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528" w:rsidRDefault="00EE2528" w:rsidP="00EE2528">
      <w:pPr>
        <w:spacing w:line="240" w:lineRule="auto"/>
        <w:jc w:val="both"/>
        <w:rPr>
          <w:rFonts w:ascii="Arial Mon" w:hAnsi="Arial Mon" w:cs="Arial"/>
          <w:sz w:val="28"/>
          <w:szCs w:val="28"/>
          <w:lang w:val="mn-MN"/>
        </w:rPr>
      </w:pPr>
      <w:r>
        <w:rPr>
          <w:rFonts w:ascii="Arial Mon" w:hAnsi="Arial Mon" w:cs="Arial"/>
          <w:sz w:val="28"/>
          <w:szCs w:val="28"/>
          <w:lang w:val="mn-MN"/>
        </w:rPr>
        <w:t xml:space="preserve">                    </w:t>
      </w:r>
      <w:r w:rsidRPr="00EE2528">
        <w:rPr>
          <w:rFonts w:ascii="Arial Mon" w:hAnsi="Arial Mon" w:cs="Arial"/>
          <w:sz w:val="28"/>
          <w:szCs w:val="28"/>
          <w:lang w:val="mn-MN"/>
        </w:rPr>
        <w:t>“</w:t>
      </w:r>
      <w:r>
        <w:rPr>
          <w:rFonts w:ascii="Arial Mon" w:hAnsi="Arial Mon" w:cs="Arial"/>
          <w:sz w:val="28"/>
          <w:szCs w:val="28"/>
          <w:lang w:val="mn-MN"/>
        </w:rPr>
        <w:t xml:space="preserve"> </w:t>
      </w:r>
      <w:r w:rsidRPr="00EE2528">
        <w:rPr>
          <w:rFonts w:ascii="Arial Mon" w:hAnsi="Arial Mon" w:cs="Arial"/>
          <w:sz w:val="28"/>
          <w:szCs w:val="28"/>
          <w:lang w:val="mn-MN"/>
        </w:rPr>
        <w:t xml:space="preserve">Түшиг –Уул “ ХК-ний хувьцаа эзэмшигчдийн </w:t>
      </w:r>
    </w:p>
    <w:p w:rsidR="006E7760" w:rsidRPr="00EE2528" w:rsidRDefault="00EE2528" w:rsidP="00EE2528">
      <w:pPr>
        <w:spacing w:line="240" w:lineRule="auto"/>
        <w:jc w:val="both"/>
        <w:rPr>
          <w:rFonts w:ascii="Arial Mon" w:hAnsi="Arial Mon" w:cs="Arial"/>
          <w:sz w:val="28"/>
          <w:szCs w:val="28"/>
          <w:lang w:val="mn-MN"/>
        </w:rPr>
      </w:pPr>
      <w:r>
        <w:rPr>
          <w:rFonts w:ascii="Arial Mon" w:hAnsi="Arial Mon" w:cs="Arial"/>
          <w:sz w:val="28"/>
          <w:szCs w:val="28"/>
          <w:lang w:val="mn-MN"/>
        </w:rPr>
        <w:t xml:space="preserve">                                     </w:t>
      </w:r>
      <w:r w:rsidRPr="00EE2528">
        <w:rPr>
          <w:rFonts w:ascii="Arial Mon" w:hAnsi="Arial Mon" w:cs="Arial"/>
          <w:sz w:val="28"/>
          <w:szCs w:val="28"/>
          <w:lang w:val="mn-MN"/>
        </w:rPr>
        <w:t xml:space="preserve">ээлжит </w:t>
      </w:r>
      <w:r w:rsidR="006E7760" w:rsidRPr="00EE2528">
        <w:rPr>
          <w:rFonts w:ascii="Arial Mon" w:hAnsi="Arial Mon" w:cs="Arial"/>
          <w:sz w:val="28"/>
          <w:szCs w:val="28"/>
          <w:lang w:val="mn-MN"/>
        </w:rPr>
        <w:t xml:space="preserve"> хурлын тэмдэглэл</w:t>
      </w:r>
    </w:p>
    <w:p w:rsidR="00EE2528" w:rsidRDefault="006E7760" w:rsidP="004510A4">
      <w:pPr>
        <w:spacing w:line="240" w:lineRule="auto"/>
        <w:ind w:firstLine="720"/>
        <w:jc w:val="both"/>
        <w:rPr>
          <w:rFonts w:ascii="Arial Mon" w:hAnsi="Arial Mon" w:cs="Arial"/>
          <w:sz w:val="24"/>
          <w:szCs w:val="24"/>
          <w:lang w:val="mn-MN"/>
        </w:rPr>
      </w:pPr>
      <w:r w:rsidRPr="00461FBA">
        <w:rPr>
          <w:rFonts w:ascii="Arial Mon" w:hAnsi="Arial Mon" w:cs="Arial"/>
          <w:sz w:val="24"/>
          <w:szCs w:val="24"/>
          <w:lang w:val="mn-MN"/>
        </w:rPr>
        <w:t>Компанийн хувьцаа эзэмшигчдийн ээлжит хурал товын дагуу 201</w:t>
      </w:r>
      <w:r w:rsidR="00B029AF">
        <w:rPr>
          <w:rFonts w:ascii="Arial Mon" w:hAnsi="Arial Mon" w:cs="Arial"/>
          <w:sz w:val="24"/>
          <w:szCs w:val="24"/>
        </w:rPr>
        <w:t>5</w:t>
      </w:r>
      <w:r w:rsidRPr="00461FBA">
        <w:rPr>
          <w:rFonts w:ascii="Arial Mon" w:hAnsi="Arial Mon" w:cs="Arial"/>
          <w:sz w:val="24"/>
          <w:szCs w:val="24"/>
          <w:lang w:val="mn-MN"/>
        </w:rPr>
        <w:t xml:space="preserve"> оны 04 дүгээр сарын </w:t>
      </w:r>
      <w:r w:rsidR="00B029AF">
        <w:rPr>
          <w:rFonts w:ascii="Arial Mon" w:hAnsi="Arial Mon" w:cs="Arial"/>
          <w:sz w:val="24"/>
          <w:szCs w:val="24"/>
        </w:rPr>
        <w:t xml:space="preserve">29 </w:t>
      </w:r>
      <w:r w:rsidR="00B029AF">
        <w:rPr>
          <w:rFonts w:ascii="Arial Mon" w:hAnsi="Arial Mon" w:cs="Arial"/>
          <w:sz w:val="24"/>
          <w:szCs w:val="24"/>
          <w:lang w:val="mn-MN"/>
        </w:rPr>
        <w:t>-ны өдрийн 1</w:t>
      </w:r>
      <w:r w:rsidR="00EE2528">
        <w:rPr>
          <w:rFonts w:ascii="Arial Mon" w:hAnsi="Arial Mon" w:cs="Arial"/>
          <w:sz w:val="24"/>
          <w:szCs w:val="24"/>
          <w:lang w:val="mn-MN"/>
        </w:rPr>
        <w:t>5</w:t>
      </w:r>
      <w:r w:rsidRPr="00461FBA">
        <w:rPr>
          <w:rFonts w:ascii="Arial Mon" w:hAnsi="Arial Mon" w:cs="Arial"/>
          <w:sz w:val="24"/>
          <w:szCs w:val="24"/>
          <w:lang w:val="mn-MN"/>
        </w:rPr>
        <w:t xml:space="preserve"> цагт  Дархан-Уул аймгий</w:t>
      </w:r>
      <w:r w:rsidR="00EE2528">
        <w:rPr>
          <w:rFonts w:ascii="Arial Mon" w:hAnsi="Arial Mon" w:cs="Arial"/>
          <w:sz w:val="24"/>
          <w:szCs w:val="24"/>
          <w:lang w:val="mn-MN"/>
        </w:rPr>
        <w:t>н Дархан сумын 3-р багт байрлах өөрийн байранд</w:t>
      </w:r>
      <w:r w:rsidRPr="00461FBA">
        <w:rPr>
          <w:rFonts w:ascii="Arial Mon" w:hAnsi="Arial Mon" w:cs="Arial"/>
          <w:sz w:val="24"/>
          <w:szCs w:val="24"/>
          <w:lang w:val="mn-MN"/>
        </w:rPr>
        <w:t xml:space="preserve"> болов.</w:t>
      </w:r>
      <w:r w:rsidR="00EE2528">
        <w:rPr>
          <w:rFonts w:ascii="Arial Mon" w:hAnsi="Arial Mon" w:cs="Arial"/>
          <w:sz w:val="24"/>
          <w:szCs w:val="24"/>
          <w:lang w:val="mn-MN"/>
        </w:rPr>
        <w:t xml:space="preserve"> </w:t>
      </w:r>
      <w:r w:rsidR="00DC1250" w:rsidRPr="00461FBA">
        <w:rPr>
          <w:rFonts w:ascii="Arial Mon" w:hAnsi="Arial Mon" w:cs="Arial"/>
          <w:sz w:val="24"/>
          <w:szCs w:val="24"/>
          <w:lang w:val="mn-MN"/>
        </w:rPr>
        <w:t>Дэгийн дагуу тооллогын комисс 201</w:t>
      </w:r>
      <w:r w:rsidR="00DC1250">
        <w:rPr>
          <w:rFonts w:ascii="Arial Mon" w:hAnsi="Arial Mon" w:cs="Arial"/>
          <w:sz w:val="24"/>
          <w:szCs w:val="24"/>
          <w:lang w:val="mn-MN"/>
        </w:rPr>
        <w:t>5</w:t>
      </w:r>
      <w:r w:rsidR="00DC1250" w:rsidRPr="00461FBA">
        <w:rPr>
          <w:rFonts w:ascii="Arial Mon" w:hAnsi="Arial Mon" w:cs="Arial"/>
          <w:sz w:val="24"/>
          <w:szCs w:val="24"/>
          <w:lang w:val="mn-MN"/>
        </w:rPr>
        <w:t xml:space="preserve"> оны </w:t>
      </w:r>
      <w:r w:rsidR="00DC1250">
        <w:rPr>
          <w:rFonts w:ascii="Arial Mon" w:hAnsi="Arial Mon" w:cs="Arial"/>
          <w:sz w:val="24"/>
          <w:szCs w:val="24"/>
          <w:lang w:val="mn-MN"/>
        </w:rPr>
        <w:t>3</w:t>
      </w:r>
      <w:r w:rsidR="00DC1250" w:rsidRPr="00461FBA">
        <w:rPr>
          <w:rFonts w:ascii="Arial Mon" w:hAnsi="Arial Mon" w:cs="Arial"/>
          <w:sz w:val="24"/>
          <w:szCs w:val="24"/>
          <w:lang w:val="mn-MN"/>
        </w:rPr>
        <w:t xml:space="preserve"> дүгээр сар </w:t>
      </w:r>
      <w:r w:rsidR="00DC1250">
        <w:rPr>
          <w:rFonts w:ascii="Arial Mon" w:hAnsi="Arial Mon" w:cs="Arial"/>
          <w:sz w:val="24"/>
          <w:szCs w:val="24"/>
          <w:lang w:val="mn-MN"/>
        </w:rPr>
        <w:t>23-</w:t>
      </w:r>
      <w:r w:rsidR="00DC1250" w:rsidRPr="00461FBA">
        <w:rPr>
          <w:rFonts w:ascii="Arial Mon" w:hAnsi="Arial Mon" w:cs="Arial"/>
          <w:sz w:val="24"/>
          <w:szCs w:val="24"/>
          <w:lang w:val="mn-MN"/>
        </w:rPr>
        <w:t xml:space="preserve"> ний өдрөөр тасалбар болгон авсан тархалтын судалгааг үндэслэн нэр бүхий </w:t>
      </w:r>
      <w:r w:rsidR="005D03E4">
        <w:rPr>
          <w:rFonts w:ascii="Arial Mon" w:hAnsi="Arial Mon" w:cs="Arial"/>
          <w:sz w:val="24"/>
          <w:szCs w:val="24"/>
          <w:lang w:val="mn-MN"/>
        </w:rPr>
        <w:t xml:space="preserve">5 </w:t>
      </w:r>
      <w:r w:rsidR="00DC1250" w:rsidRPr="00461FBA">
        <w:rPr>
          <w:rFonts w:ascii="Arial Mon" w:hAnsi="Arial Mon" w:cs="Arial"/>
          <w:sz w:val="24"/>
          <w:szCs w:val="24"/>
          <w:lang w:val="mn-MN"/>
        </w:rPr>
        <w:t>хувьцаа эзэмшигчидийг бүртгэв</w:t>
      </w:r>
      <w:r w:rsidR="000F6862">
        <w:rPr>
          <w:rFonts w:ascii="Arial Mon" w:hAnsi="Arial Mon" w:cs="Arial"/>
          <w:sz w:val="24"/>
          <w:szCs w:val="24"/>
          <w:lang w:val="mn-MN"/>
        </w:rPr>
        <w:t>.</w:t>
      </w:r>
    </w:p>
    <w:p w:rsidR="00DC1250" w:rsidRDefault="003C1DAF" w:rsidP="00DC1250">
      <w:pPr>
        <w:pStyle w:val="ListParagraph"/>
        <w:numPr>
          <w:ilvl w:val="0"/>
          <w:numId w:val="8"/>
        </w:numPr>
        <w:spacing w:line="240" w:lineRule="auto"/>
        <w:jc w:val="both"/>
        <w:rPr>
          <w:rFonts w:ascii="Arial Mon" w:hAnsi="Arial Mon" w:cs="Arial"/>
          <w:sz w:val="24"/>
          <w:szCs w:val="24"/>
          <w:lang w:val="mn-MN"/>
        </w:rPr>
      </w:pPr>
      <w:r>
        <w:rPr>
          <w:rFonts w:ascii="Arial Mon" w:hAnsi="Arial Mon" w:cs="Arial"/>
          <w:sz w:val="24"/>
          <w:szCs w:val="24"/>
          <w:lang w:val="mn-MN"/>
        </w:rPr>
        <w:t xml:space="preserve">Хурлын ирцийг мэдээлэх </w:t>
      </w:r>
    </w:p>
    <w:p w:rsidR="00DC1250" w:rsidRPr="00DC1250" w:rsidRDefault="00DC1250" w:rsidP="00DC1250">
      <w:pPr>
        <w:pStyle w:val="ListParagraph"/>
        <w:spacing w:line="240" w:lineRule="auto"/>
        <w:ind w:left="420"/>
        <w:jc w:val="both"/>
        <w:rPr>
          <w:rFonts w:ascii="Arial Mon" w:hAnsi="Arial Mon" w:cs="Arial"/>
          <w:sz w:val="24"/>
          <w:szCs w:val="24"/>
          <w:lang w:val="mn-MN"/>
        </w:rPr>
      </w:pPr>
    </w:p>
    <w:p w:rsidR="006E7760" w:rsidRDefault="003C1DAF" w:rsidP="003C1DAF">
      <w:pPr>
        <w:pStyle w:val="ListParagraph"/>
        <w:spacing w:line="240" w:lineRule="auto"/>
        <w:ind w:left="420"/>
        <w:jc w:val="both"/>
        <w:rPr>
          <w:rFonts w:ascii="Arial Mon" w:hAnsi="Arial Mon" w:cs="Arial"/>
          <w:sz w:val="24"/>
          <w:szCs w:val="24"/>
        </w:rPr>
      </w:pPr>
      <w:r>
        <w:rPr>
          <w:rFonts w:ascii="Arial Mon" w:hAnsi="Arial Mon" w:cs="Arial"/>
          <w:sz w:val="24"/>
          <w:szCs w:val="24"/>
          <w:lang w:val="mn-MN"/>
        </w:rPr>
        <w:t>Х</w:t>
      </w:r>
      <w:r w:rsidR="005D03E4">
        <w:rPr>
          <w:rFonts w:ascii="Arial Mon" w:hAnsi="Arial Mon" w:cs="Arial"/>
          <w:sz w:val="24"/>
          <w:szCs w:val="24"/>
          <w:lang w:val="mn-MN"/>
        </w:rPr>
        <w:t xml:space="preserve">урлын бүртгэлийг </w:t>
      </w:r>
      <w:r>
        <w:rPr>
          <w:rFonts w:ascii="Arial Mon" w:hAnsi="Arial Mon" w:cs="Arial"/>
          <w:sz w:val="24"/>
          <w:szCs w:val="24"/>
          <w:lang w:val="mn-MN"/>
        </w:rPr>
        <w:t xml:space="preserve"> 15 цаг 15 минутанд дуусгасан ба  тооллогын комиссын дарга Б.Эрдэнэтуяа хурлын ирцийг танилцуулав. </w:t>
      </w:r>
    </w:p>
    <w:p w:rsidR="00DC1250" w:rsidRDefault="00DC1250" w:rsidP="004510A4">
      <w:pPr>
        <w:pStyle w:val="ListParagraph"/>
        <w:tabs>
          <w:tab w:val="left" w:pos="0"/>
        </w:tabs>
        <w:spacing w:line="240" w:lineRule="auto"/>
        <w:ind w:left="0"/>
        <w:jc w:val="both"/>
        <w:rPr>
          <w:rFonts w:ascii="Arial Mon" w:hAnsi="Arial Mon" w:cs="Arial"/>
          <w:sz w:val="24"/>
          <w:szCs w:val="24"/>
          <w:lang w:val="mn-MN"/>
        </w:rPr>
      </w:pPr>
      <w:r>
        <w:rPr>
          <w:rFonts w:ascii="Arial Mon" w:hAnsi="Arial Mon" w:cs="Arial"/>
          <w:sz w:val="24"/>
          <w:szCs w:val="24"/>
          <w:lang w:val="mn-MN"/>
        </w:rPr>
        <w:t xml:space="preserve">       Хуралд </w:t>
      </w:r>
      <w:r w:rsidR="00A7601A">
        <w:rPr>
          <w:rFonts w:ascii="Arial Mon" w:hAnsi="Arial Mon" w:cs="Arial"/>
          <w:sz w:val="24"/>
          <w:szCs w:val="24"/>
          <w:lang w:val="mn-MN"/>
        </w:rPr>
        <w:t xml:space="preserve"> </w:t>
      </w:r>
      <w:r w:rsidR="00F178CC">
        <w:rPr>
          <w:rFonts w:ascii="Arial Mon" w:hAnsi="Arial Mon" w:cs="Arial"/>
          <w:sz w:val="24"/>
          <w:szCs w:val="24"/>
          <w:lang w:val="mn-MN"/>
        </w:rPr>
        <w:t>2908830</w:t>
      </w:r>
      <w:r w:rsidR="006E7760" w:rsidRPr="00461FBA">
        <w:rPr>
          <w:rFonts w:ascii="Arial Mon" w:hAnsi="Arial Mon" w:cs="Arial"/>
          <w:sz w:val="24"/>
          <w:szCs w:val="24"/>
          <w:lang w:val="mn-MN"/>
        </w:rPr>
        <w:t xml:space="preserve"> ширхэг</w:t>
      </w:r>
      <w:r>
        <w:rPr>
          <w:rFonts w:ascii="Arial Mon" w:hAnsi="Arial Mon" w:cs="Arial"/>
          <w:sz w:val="24"/>
          <w:szCs w:val="24"/>
          <w:lang w:val="mn-MN"/>
        </w:rPr>
        <w:t xml:space="preserve"> хувьцаа эзэмшдэг 5 хувьцаа эзэмшигч биеэр оролцон </w:t>
      </w:r>
    </w:p>
    <w:p w:rsidR="006E7760" w:rsidRDefault="00DC1250" w:rsidP="004510A4">
      <w:pPr>
        <w:pStyle w:val="ListParagraph"/>
        <w:tabs>
          <w:tab w:val="left" w:pos="0"/>
        </w:tabs>
        <w:spacing w:line="240" w:lineRule="auto"/>
        <w:ind w:left="0"/>
        <w:jc w:val="both"/>
        <w:rPr>
          <w:rFonts w:ascii="Arial Mon" w:hAnsi="Arial Mon" w:cs="Arial"/>
          <w:sz w:val="24"/>
          <w:szCs w:val="24"/>
          <w:lang w:val="mn-MN"/>
        </w:rPr>
      </w:pPr>
      <w:r>
        <w:rPr>
          <w:rFonts w:ascii="Arial Mon" w:hAnsi="Arial Mon" w:cs="Arial"/>
          <w:sz w:val="24"/>
          <w:szCs w:val="24"/>
          <w:lang w:val="mn-MN"/>
        </w:rPr>
        <w:t xml:space="preserve">     </w:t>
      </w:r>
      <w:r w:rsidR="006E7760" w:rsidRPr="00461FBA">
        <w:rPr>
          <w:rFonts w:ascii="Arial Mon" w:hAnsi="Arial Mon" w:cs="Arial"/>
          <w:sz w:val="24"/>
          <w:szCs w:val="24"/>
          <w:lang w:val="mn-MN"/>
        </w:rPr>
        <w:t xml:space="preserve"> </w:t>
      </w:r>
      <w:r>
        <w:rPr>
          <w:rFonts w:ascii="Arial Mon" w:hAnsi="Arial Mon" w:cs="Arial"/>
          <w:sz w:val="24"/>
          <w:szCs w:val="24"/>
          <w:lang w:val="mn-MN"/>
        </w:rPr>
        <w:t xml:space="preserve"> </w:t>
      </w:r>
      <w:r w:rsidR="00F178CC">
        <w:rPr>
          <w:rFonts w:ascii="Arial Mon" w:hAnsi="Arial Mon" w:cs="Arial"/>
          <w:sz w:val="24"/>
          <w:szCs w:val="24"/>
          <w:lang w:val="mn-MN"/>
        </w:rPr>
        <w:t>66,9</w:t>
      </w:r>
      <w:r w:rsidR="006E7760" w:rsidRPr="00461FBA">
        <w:rPr>
          <w:rFonts w:ascii="Arial Mon" w:hAnsi="Arial Mon" w:cs="Arial"/>
          <w:sz w:val="24"/>
          <w:szCs w:val="24"/>
          <w:lang w:val="mn-MN"/>
        </w:rPr>
        <w:t xml:space="preserve"> хувийн</w:t>
      </w:r>
      <w:r>
        <w:rPr>
          <w:rFonts w:ascii="Arial Mon" w:hAnsi="Arial Mon" w:cs="Arial"/>
          <w:sz w:val="24"/>
          <w:szCs w:val="24"/>
          <w:lang w:val="mn-MN"/>
        </w:rPr>
        <w:t xml:space="preserve"> ирцтэй хурал эхлэв.</w:t>
      </w:r>
      <w:r w:rsidR="006E7760" w:rsidRPr="00461FBA">
        <w:rPr>
          <w:rFonts w:ascii="Arial Mon" w:hAnsi="Arial Mon" w:cs="Arial"/>
          <w:sz w:val="24"/>
          <w:szCs w:val="24"/>
          <w:lang w:val="mn-MN"/>
        </w:rPr>
        <w:t xml:space="preserve"> </w:t>
      </w:r>
    </w:p>
    <w:p w:rsidR="00DC1250" w:rsidRPr="00DC1250" w:rsidRDefault="00DC1250" w:rsidP="00DC1250">
      <w:pPr>
        <w:pStyle w:val="ListParagraph"/>
        <w:numPr>
          <w:ilvl w:val="0"/>
          <w:numId w:val="8"/>
        </w:numPr>
        <w:tabs>
          <w:tab w:val="left" w:pos="0"/>
        </w:tabs>
        <w:spacing w:line="240" w:lineRule="auto"/>
        <w:jc w:val="both"/>
        <w:rPr>
          <w:rFonts w:ascii="Arial Mon" w:hAnsi="Arial Mon" w:cs="Arial"/>
          <w:sz w:val="24"/>
          <w:szCs w:val="24"/>
        </w:rPr>
      </w:pPr>
      <w:r>
        <w:rPr>
          <w:rFonts w:ascii="Arial Mon" w:hAnsi="Arial Mon" w:cs="Arial"/>
          <w:sz w:val="24"/>
          <w:szCs w:val="24"/>
        </w:rPr>
        <w:t xml:space="preserve">2014 </w:t>
      </w:r>
      <w:r>
        <w:rPr>
          <w:rFonts w:ascii="Arial Mon" w:hAnsi="Arial Mon" w:cs="Arial"/>
          <w:sz w:val="24"/>
          <w:szCs w:val="24"/>
          <w:lang w:val="mn-MN"/>
        </w:rPr>
        <w:t>оны үйл ажиллагааны тайланг Гүйцэтгэх захирал Ж.Батсайхан танилцуулав</w:t>
      </w:r>
      <w:r w:rsidR="0069232A">
        <w:rPr>
          <w:rFonts w:ascii="Arial Mon" w:hAnsi="Arial Mon" w:cs="Arial"/>
          <w:sz w:val="24"/>
          <w:szCs w:val="24"/>
          <w:lang w:val="mn-MN"/>
        </w:rPr>
        <w:t>.</w:t>
      </w:r>
    </w:p>
    <w:p w:rsidR="00DA5504" w:rsidRDefault="005D03E4" w:rsidP="004510A4">
      <w:pPr>
        <w:spacing w:line="240" w:lineRule="auto"/>
        <w:jc w:val="both"/>
        <w:rPr>
          <w:rFonts w:ascii="Arial Mon" w:hAnsi="Arial Mon" w:cs="Arial"/>
          <w:sz w:val="24"/>
          <w:szCs w:val="24"/>
          <w:lang w:val="mn-MN"/>
        </w:rPr>
      </w:pPr>
      <w:r>
        <w:rPr>
          <w:rFonts w:ascii="Arial Mon" w:hAnsi="Arial Mon" w:cs="Arial"/>
          <w:sz w:val="24"/>
          <w:szCs w:val="24"/>
          <w:lang w:val="mn-MN"/>
        </w:rPr>
        <w:t xml:space="preserve"> Г</w:t>
      </w:r>
      <w:r w:rsidR="006E7760" w:rsidRPr="00461FBA">
        <w:rPr>
          <w:rFonts w:ascii="Arial Mon" w:hAnsi="Arial Mon" w:cs="Arial"/>
          <w:sz w:val="24"/>
          <w:szCs w:val="24"/>
          <w:lang w:val="mn-MN"/>
        </w:rPr>
        <w:t xml:space="preserve">үйцэтгэх захирал Ж.Батсайханы тайланг сонсов. /илтгэлийг хавсаргав./ </w:t>
      </w:r>
    </w:p>
    <w:p w:rsidR="00DA5504" w:rsidRPr="00DA5504" w:rsidRDefault="00DA5504" w:rsidP="00DA5504">
      <w:pPr>
        <w:pStyle w:val="ListParagraph"/>
        <w:numPr>
          <w:ilvl w:val="0"/>
          <w:numId w:val="8"/>
        </w:numPr>
        <w:spacing w:line="240" w:lineRule="auto"/>
        <w:jc w:val="both"/>
        <w:rPr>
          <w:rFonts w:ascii="Arial Mon" w:hAnsi="Arial Mon" w:cs="Arial"/>
          <w:sz w:val="24"/>
          <w:szCs w:val="24"/>
          <w:lang w:val="mn-MN"/>
        </w:rPr>
      </w:pPr>
      <w:r w:rsidRPr="00DA5504">
        <w:rPr>
          <w:rFonts w:ascii="Arial Mon" w:hAnsi="Arial Mon" w:cs="Arial"/>
          <w:sz w:val="24"/>
          <w:szCs w:val="24"/>
          <w:lang w:val="mn-MN"/>
        </w:rPr>
        <w:t>Тайлантай  холбоотой санал хүсэлт</w:t>
      </w:r>
    </w:p>
    <w:p w:rsidR="006E7760" w:rsidRPr="00DA5504" w:rsidRDefault="006E7760" w:rsidP="00DA5504">
      <w:pPr>
        <w:pStyle w:val="ListParagraph"/>
        <w:spacing w:line="240" w:lineRule="auto"/>
        <w:ind w:left="420"/>
        <w:jc w:val="both"/>
        <w:rPr>
          <w:rFonts w:ascii="Arial Mon" w:hAnsi="Arial Mon" w:cs="Arial"/>
          <w:sz w:val="24"/>
          <w:szCs w:val="24"/>
          <w:lang w:val="mn-MN"/>
        </w:rPr>
      </w:pPr>
      <w:r w:rsidRPr="00DA5504">
        <w:rPr>
          <w:rFonts w:ascii="Arial Mon" w:hAnsi="Arial Mon" w:cs="Arial"/>
          <w:sz w:val="24"/>
          <w:szCs w:val="24"/>
          <w:lang w:val="mn-MN"/>
        </w:rPr>
        <w:t>201</w:t>
      </w:r>
      <w:r w:rsidR="00C46D26" w:rsidRPr="00DA5504">
        <w:rPr>
          <w:rFonts w:ascii="Arial Mon" w:hAnsi="Arial Mon" w:cs="Arial"/>
          <w:sz w:val="24"/>
          <w:szCs w:val="24"/>
          <w:lang w:val="mn-MN"/>
        </w:rPr>
        <w:t xml:space="preserve">4 </w:t>
      </w:r>
      <w:r w:rsidRPr="00DA5504">
        <w:rPr>
          <w:rFonts w:ascii="Arial Mon" w:hAnsi="Arial Mon" w:cs="Arial"/>
          <w:sz w:val="24"/>
          <w:szCs w:val="24"/>
        </w:rPr>
        <w:t xml:space="preserve"> </w:t>
      </w:r>
      <w:r w:rsidRPr="00DA5504">
        <w:rPr>
          <w:rFonts w:ascii="Arial Mon" w:hAnsi="Arial Mon" w:cs="Arial"/>
          <w:sz w:val="24"/>
          <w:szCs w:val="24"/>
          <w:lang w:val="mn-MN"/>
        </w:rPr>
        <w:t>оны үйл ажиллагааны болон санхүүгийн тайлангийн талаарх дүгнэлттэй танилцсаны дараа хуралд оролцогсод саналаа хэллэ</w:t>
      </w:r>
      <w:r w:rsidR="005D03E4">
        <w:rPr>
          <w:rFonts w:ascii="Arial Mon" w:hAnsi="Arial Mon" w:cs="Arial"/>
          <w:sz w:val="24"/>
          <w:szCs w:val="24"/>
          <w:lang w:val="mn-MN"/>
        </w:rPr>
        <w:t xml:space="preserve">э. </w:t>
      </w:r>
    </w:p>
    <w:p w:rsidR="006E7760" w:rsidRDefault="00C46D26" w:rsidP="002B1B65">
      <w:pPr>
        <w:spacing w:line="240" w:lineRule="auto"/>
        <w:jc w:val="both"/>
        <w:rPr>
          <w:rFonts w:ascii="Arial Mon" w:hAnsi="Arial Mon" w:cs="Arial"/>
          <w:sz w:val="24"/>
          <w:szCs w:val="24"/>
          <w:lang w:val="mn-MN"/>
        </w:rPr>
      </w:pPr>
      <w:r>
        <w:rPr>
          <w:rFonts w:ascii="Arial Mon" w:hAnsi="Arial Mon" w:cs="Arial"/>
          <w:sz w:val="24"/>
          <w:szCs w:val="24"/>
        </w:rPr>
        <w:t xml:space="preserve"> </w:t>
      </w:r>
      <w:r>
        <w:rPr>
          <w:rFonts w:ascii="Arial Mon" w:hAnsi="Arial Mon" w:cs="Arial"/>
          <w:sz w:val="24"/>
          <w:szCs w:val="24"/>
          <w:lang w:val="mn-MN"/>
        </w:rPr>
        <w:t xml:space="preserve">Ж.Амаржаргал </w:t>
      </w:r>
      <w:r w:rsidR="0060543F">
        <w:rPr>
          <w:rFonts w:ascii="Arial Mon" w:hAnsi="Arial Mon" w:cs="Arial"/>
          <w:sz w:val="24"/>
          <w:szCs w:val="24"/>
        </w:rPr>
        <w:t xml:space="preserve"> </w:t>
      </w:r>
      <w:bookmarkStart w:id="0" w:name="_GoBack"/>
      <w:bookmarkEnd w:id="0"/>
    </w:p>
    <w:p w:rsidR="00C46D26" w:rsidRPr="00C46D26" w:rsidRDefault="00C46D26" w:rsidP="002B1B65">
      <w:pPr>
        <w:spacing w:line="240" w:lineRule="auto"/>
        <w:jc w:val="both"/>
        <w:rPr>
          <w:rFonts w:ascii="Arial Mon" w:hAnsi="Arial Mon" w:cs="Arial"/>
          <w:sz w:val="24"/>
          <w:szCs w:val="24"/>
          <w:lang w:val="mn-MN"/>
        </w:rPr>
      </w:pPr>
      <w:r>
        <w:rPr>
          <w:rFonts w:ascii="Arial Mon" w:hAnsi="Arial Mon" w:cs="Arial"/>
          <w:sz w:val="24"/>
          <w:szCs w:val="24"/>
          <w:lang w:val="mn-MN"/>
        </w:rPr>
        <w:t>2014 онд 10201,5 сая төгрөгний ашигтай ажилласан байна. Ногдол ашиг яагаад хувиарлаагүй вэ.</w:t>
      </w:r>
    </w:p>
    <w:p w:rsidR="00C46D26" w:rsidRDefault="006E7760" w:rsidP="002B1B65">
      <w:pPr>
        <w:spacing w:line="240" w:lineRule="auto"/>
        <w:jc w:val="both"/>
        <w:rPr>
          <w:rFonts w:ascii="Arial Mon" w:hAnsi="Arial Mon" w:cs="Arial"/>
          <w:sz w:val="24"/>
          <w:szCs w:val="24"/>
          <w:lang w:val="mn-MN"/>
        </w:rPr>
      </w:pPr>
      <w:r w:rsidRPr="00461FBA">
        <w:rPr>
          <w:rFonts w:ascii="Arial Mon" w:hAnsi="Arial Mon" w:cs="Arial"/>
          <w:sz w:val="24"/>
          <w:szCs w:val="24"/>
        </w:rPr>
        <w:t xml:space="preserve"> </w:t>
      </w:r>
      <w:proofErr w:type="spellStart"/>
      <w:r w:rsidRPr="00461FBA">
        <w:rPr>
          <w:rFonts w:ascii="Arial Mon" w:hAnsi="Arial Mon" w:cs="Arial"/>
          <w:sz w:val="24"/>
          <w:szCs w:val="24"/>
        </w:rPr>
        <w:t>Ã¿</w:t>
      </w:r>
      <w:r w:rsidR="00BA7E1D">
        <w:rPr>
          <w:rFonts w:ascii="Arial Mon" w:hAnsi="Arial Mon" w:cs="Arial"/>
          <w:sz w:val="24"/>
          <w:szCs w:val="24"/>
        </w:rPr>
        <w:t>éöýòãýõ</w:t>
      </w:r>
      <w:proofErr w:type="spellEnd"/>
      <w:r w:rsidR="00BA7E1D">
        <w:rPr>
          <w:rFonts w:ascii="Arial Mon" w:hAnsi="Arial Mon" w:cs="Arial"/>
          <w:sz w:val="24"/>
          <w:szCs w:val="24"/>
        </w:rPr>
        <w:t xml:space="preserve"> </w:t>
      </w:r>
      <w:proofErr w:type="spellStart"/>
      <w:r w:rsidR="00BA7E1D">
        <w:rPr>
          <w:rFonts w:ascii="Arial Mon" w:hAnsi="Arial Mon" w:cs="Arial"/>
          <w:sz w:val="24"/>
          <w:szCs w:val="24"/>
        </w:rPr>
        <w:t>çàõèðàë</w:t>
      </w:r>
      <w:proofErr w:type="spellEnd"/>
      <w:r w:rsidR="00BA7E1D">
        <w:rPr>
          <w:rFonts w:ascii="Arial Mon" w:hAnsi="Arial Mon" w:cs="Arial"/>
          <w:sz w:val="24"/>
          <w:szCs w:val="24"/>
        </w:rPr>
        <w:t xml:space="preserve"> </w:t>
      </w:r>
      <w:proofErr w:type="spellStart"/>
      <w:r w:rsidR="00BA7E1D">
        <w:rPr>
          <w:rFonts w:ascii="Arial Mon" w:hAnsi="Arial Mon" w:cs="Arial"/>
          <w:sz w:val="24"/>
          <w:szCs w:val="24"/>
        </w:rPr>
        <w:t>Æ.Áàòñàéõàí</w:t>
      </w:r>
      <w:proofErr w:type="spellEnd"/>
      <w:r w:rsidR="00BA7E1D">
        <w:rPr>
          <w:rFonts w:ascii="Arial Mon" w:hAnsi="Arial Mon" w:cs="Arial"/>
          <w:sz w:val="24"/>
          <w:szCs w:val="24"/>
          <w:lang w:val="mn-MN"/>
        </w:rPr>
        <w:t xml:space="preserve">: </w:t>
      </w:r>
      <w:r w:rsidR="005D03E4">
        <w:rPr>
          <w:rFonts w:ascii="Arial Mon" w:hAnsi="Arial Mon" w:cs="Arial"/>
          <w:sz w:val="24"/>
          <w:szCs w:val="24"/>
          <w:lang w:val="mn-MN"/>
        </w:rPr>
        <w:t>ТУЗ-ийн хурлаар н</w:t>
      </w:r>
      <w:r w:rsidR="00C46D26">
        <w:rPr>
          <w:rFonts w:ascii="Arial Mon" w:hAnsi="Arial Mon" w:cs="Arial"/>
          <w:sz w:val="24"/>
          <w:szCs w:val="24"/>
          <w:lang w:val="mn-MN"/>
        </w:rPr>
        <w:t>огдол ашиг хувиарлахгүй гэсэн шийдвэр гаргасан.</w:t>
      </w:r>
      <w:r w:rsidR="005D03E4">
        <w:rPr>
          <w:rFonts w:ascii="Arial Mon" w:hAnsi="Arial Mon" w:cs="Arial"/>
          <w:sz w:val="24"/>
          <w:szCs w:val="24"/>
          <w:lang w:val="mn-MN"/>
        </w:rPr>
        <w:t xml:space="preserve"> Ногдол ашиг яагаад хувиарлахгүй вэ гэвэл үйлдвэрлэлийн сэлбэг хэрэгсэл шинчлэлд мөнгө хэрэгтэй байна.</w:t>
      </w:r>
    </w:p>
    <w:p w:rsidR="001F4292" w:rsidRDefault="00C46D26" w:rsidP="002B1B65">
      <w:pPr>
        <w:spacing w:line="240" w:lineRule="auto"/>
        <w:jc w:val="both"/>
        <w:rPr>
          <w:rFonts w:ascii="Arial Mon" w:hAnsi="Arial Mon" w:cs="Arial"/>
          <w:sz w:val="24"/>
          <w:szCs w:val="24"/>
          <w:lang w:val="mn-MN"/>
        </w:rPr>
      </w:pPr>
      <w:r>
        <w:rPr>
          <w:rFonts w:ascii="Arial Mon" w:hAnsi="Arial Mon" w:cs="Arial"/>
          <w:sz w:val="24"/>
          <w:szCs w:val="24"/>
          <w:lang w:val="mn-MN"/>
        </w:rPr>
        <w:t>Ж.Амаржаргал:</w:t>
      </w:r>
      <w:r w:rsidR="001F4292">
        <w:rPr>
          <w:rFonts w:ascii="Arial Mon" w:hAnsi="Arial Mon" w:cs="Arial"/>
          <w:sz w:val="24"/>
          <w:szCs w:val="24"/>
          <w:lang w:val="mn-MN"/>
        </w:rPr>
        <w:t xml:space="preserve"> За надад өөр асуух юм алга.</w:t>
      </w:r>
    </w:p>
    <w:p w:rsidR="0060543F" w:rsidRDefault="0060543F" w:rsidP="002B1B65">
      <w:pPr>
        <w:spacing w:line="240" w:lineRule="auto"/>
        <w:jc w:val="both"/>
        <w:rPr>
          <w:rFonts w:ascii="Arial Mon" w:hAnsi="Arial Mon" w:cs="Arial"/>
          <w:sz w:val="24"/>
          <w:szCs w:val="24"/>
          <w:lang w:val="mn-MN"/>
        </w:rPr>
      </w:pPr>
      <w:r>
        <w:rPr>
          <w:rFonts w:ascii="Arial Mon" w:hAnsi="Arial Mon" w:cs="Arial"/>
          <w:sz w:val="24"/>
          <w:szCs w:val="24"/>
        </w:rPr>
        <w:t xml:space="preserve"> </w:t>
      </w:r>
      <w:r w:rsidR="00C46D26">
        <w:rPr>
          <w:rFonts w:ascii="Arial Mon" w:hAnsi="Arial Mon" w:cs="Arial"/>
          <w:sz w:val="24"/>
          <w:szCs w:val="24"/>
          <w:lang w:val="mn-MN"/>
        </w:rPr>
        <w:t>Г.Алтан сүх</w:t>
      </w:r>
      <w:r w:rsidR="001F4292">
        <w:rPr>
          <w:rFonts w:ascii="Arial Mon" w:hAnsi="Arial Mon" w:cs="Arial"/>
          <w:sz w:val="24"/>
          <w:szCs w:val="24"/>
          <w:lang w:val="mn-MN"/>
        </w:rPr>
        <w:t xml:space="preserve">:  “Карьер“ ХХК –аар дамжуулан борлуулт хийж зарах хэрэг байгаа юмуу. </w:t>
      </w:r>
    </w:p>
    <w:p w:rsidR="009F4E83" w:rsidRDefault="001F4292" w:rsidP="002B1B65">
      <w:pPr>
        <w:spacing w:line="240" w:lineRule="auto"/>
        <w:jc w:val="both"/>
        <w:rPr>
          <w:rFonts w:ascii="Arial Mon" w:hAnsi="Arial Mon" w:cs="Arial"/>
          <w:sz w:val="24"/>
          <w:szCs w:val="24"/>
          <w:lang w:val="mn-MN"/>
        </w:rPr>
      </w:pPr>
      <w:proofErr w:type="spellStart"/>
      <w:r w:rsidRPr="00461FBA">
        <w:rPr>
          <w:rFonts w:ascii="Arial Mon" w:hAnsi="Arial Mon" w:cs="Arial"/>
          <w:sz w:val="24"/>
          <w:szCs w:val="24"/>
        </w:rPr>
        <w:t>Ã¿</w:t>
      </w:r>
      <w:r>
        <w:rPr>
          <w:rFonts w:ascii="Arial Mon" w:hAnsi="Arial Mon" w:cs="Arial"/>
          <w:sz w:val="24"/>
          <w:szCs w:val="24"/>
        </w:rPr>
        <w:t>éöýòãýõ</w:t>
      </w:r>
      <w:proofErr w:type="spellEnd"/>
      <w:r>
        <w:rPr>
          <w:rFonts w:ascii="Arial Mon" w:hAnsi="Arial Mon" w:cs="Arial"/>
          <w:sz w:val="24"/>
          <w:szCs w:val="24"/>
        </w:rPr>
        <w:t xml:space="preserve"> </w:t>
      </w:r>
      <w:proofErr w:type="spellStart"/>
      <w:r>
        <w:rPr>
          <w:rFonts w:ascii="Arial Mon" w:hAnsi="Arial Mon" w:cs="Arial"/>
          <w:sz w:val="24"/>
          <w:szCs w:val="24"/>
        </w:rPr>
        <w:t>çàõèðàë</w:t>
      </w:r>
      <w:proofErr w:type="spellEnd"/>
      <w:r>
        <w:rPr>
          <w:rFonts w:ascii="Arial Mon" w:hAnsi="Arial Mon" w:cs="Arial"/>
          <w:sz w:val="24"/>
          <w:szCs w:val="24"/>
        </w:rPr>
        <w:t xml:space="preserve"> </w:t>
      </w:r>
      <w:proofErr w:type="spellStart"/>
      <w:r>
        <w:rPr>
          <w:rFonts w:ascii="Arial Mon" w:hAnsi="Arial Mon" w:cs="Arial"/>
          <w:sz w:val="24"/>
          <w:szCs w:val="24"/>
        </w:rPr>
        <w:t>Æ.Áàòñàéõàí</w:t>
      </w:r>
      <w:proofErr w:type="spellEnd"/>
      <w:r>
        <w:rPr>
          <w:rFonts w:ascii="Arial Mon" w:hAnsi="Arial Mon" w:cs="Arial"/>
          <w:sz w:val="24"/>
          <w:szCs w:val="24"/>
          <w:lang w:val="mn-MN"/>
        </w:rPr>
        <w:t>: Манай компани УБ-т буулгах замгүй тул дамжуулан борлуулах шаардлагатай болоод байгаа. 2 компаний хувьд санхүүгийн баримтаараа тооцоо тайландаа тусгаад явж байгаа.</w:t>
      </w:r>
    </w:p>
    <w:p w:rsidR="002E4D97" w:rsidRDefault="001F4292" w:rsidP="002B1B65">
      <w:pPr>
        <w:spacing w:line="240" w:lineRule="auto"/>
        <w:jc w:val="both"/>
        <w:rPr>
          <w:rFonts w:ascii="Arial Mon" w:hAnsi="Arial Mon" w:cs="Arial"/>
          <w:sz w:val="24"/>
          <w:szCs w:val="24"/>
          <w:lang w:val="mn-MN"/>
        </w:rPr>
      </w:pPr>
      <w:r>
        <w:rPr>
          <w:rFonts w:ascii="Arial Mon" w:hAnsi="Arial Mon" w:cs="Arial"/>
          <w:sz w:val="24"/>
          <w:szCs w:val="24"/>
          <w:lang w:val="mn-MN"/>
        </w:rPr>
        <w:t xml:space="preserve">Ж.Амаржаргал: За би тодорхой хугацаанд </w:t>
      </w:r>
      <w:r w:rsidR="002E4D97">
        <w:rPr>
          <w:rFonts w:ascii="Arial Mon" w:hAnsi="Arial Mon" w:cs="Arial"/>
          <w:sz w:val="24"/>
          <w:szCs w:val="24"/>
          <w:lang w:val="mn-MN"/>
        </w:rPr>
        <w:t xml:space="preserve">Ж.Баяраа захиралтайтай хамтарч ажиллаж байсан. Ер нь бол үйлдвэрлэж байгаа элс хайрга нь өндөр өртөгтэй дээр нь төмөр замын тээврийн зардал өндөр байгаагаас УБ-ийн ихэнх барилгын компаниуд хямд үнэтэй бохир элс хайрга хэрэглэдэг юм байна лээ. </w:t>
      </w:r>
      <w:r w:rsidR="006C1C8B">
        <w:rPr>
          <w:rFonts w:ascii="Arial Mon" w:hAnsi="Arial Mon" w:cs="Arial"/>
          <w:sz w:val="24"/>
          <w:szCs w:val="24"/>
          <w:lang w:val="mn-MN"/>
        </w:rPr>
        <w:t>Энд ерөөсөө стандарт гэдэг</w:t>
      </w:r>
      <w:r w:rsidR="008B0936">
        <w:rPr>
          <w:rFonts w:ascii="Arial Mon" w:hAnsi="Arial Mon" w:cs="Arial"/>
          <w:sz w:val="24"/>
          <w:szCs w:val="24"/>
          <w:lang w:val="mn-MN"/>
        </w:rPr>
        <w:t xml:space="preserve"> юм байх</w:t>
      </w:r>
      <w:r w:rsidR="005D03E4">
        <w:rPr>
          <w:rFonts w:ascii="Arial Mon" w:hAnsi="Arial Mon" w:cs="Arial"/>
          <w:sz w:val="24"/>
          <w:szCs w:val="24"/>
          <w:lang w:val="mn-MN"/>
        </w:rPr>
        <w:t>,</w:t>
      </w:r>
      <w:r w:rsidR="008B0936">
        <w:rPr>
          <w:rFonts w:ascii="Arial Mon" w:hAnsi="Arial Mon" w:cs="Arial"/>
          <w:sz w:val="24"/>
          <w:szCs w:val="24"/>
          <w:lang w:val="mn-MN"/>
        </w:rPr>
        <w:t xml:space="preserve"> мөрдөх хэрэгтэй байна.</w:t>
      </w:r>
      <w:r w:rsidR="006C1C8B">
        <w:rPr>
          <w:rFonts w:ascii="Arial Mon" w:hAnsi="Arial Mon" w:cs="Arial"/>
          <w:sz w:val="24"/>
          <w:szCs w:val="24"/>
          <w:lang w:val="mn-MN"/>
        </w:rPr>
        <w:t xml:space="preserve"> Үүнийг яриад</w:t>
      </w:r>
      <w:r w:rsidR="005D03E4">
        <w:rPr>
          <w:rFonts w:ascii="Arial Mon" w:hAnsi="Arial Mon" w:cs="Arial"/>
          <w:sz w:val="24"/>
          <w:szCs w:val="24"/>
          <w:lang w:val="mn-MN"/>
        </w:rPr>
        <w:t xml:space="preserve"> л байгаа .</w:t>
      </w:r>
    </w:p>
    <w:p w:rsidR="009F4E83" w:rsidRPr="00C46D26" w:rsidRDefault="009F4E83" w:rsidP="002B1B65">
      <w:pPr>
        <w:spacing w:line="240" w:lineRule="auto"/>
        <w:jc w:val="both"/>
        <w:rPr>
          <w:rFonts w:ascii="Arial Mon" w:hAnsi="Arial Mon" w:cs="Arial"/>
          <w:sz w:val="24"/>
          <w:szCs w:val="24"/>
          <w:lang w:val="mn-MN"/>
        </w:rPr>
      </w:pPr>
      <w:r>
        <w:rPr>
          <w:rFonts w:ascii="Arial Mon" w:hAnsi="Arial Mon" w:cs="Arial"/>
          <w:sz w:val="24"/>
          <w:szCs w:val="24"/>
          <w:lang w:val="mn-MN"/>
        </w:rPr>
        <w:t xml:space="preserve">Г.Алтансүх: Хүмүүс хувьцаа эзэмшигч гэхээр бас үнэгүй олгогдсон хувьцаатай хольж хутгаж ойлгоод байх шиг байх юмаа. Бид нар үр өгөөжөө өгнө гээд өөрийн </w:t>
      </w:r>
      <w:r>
        <w:rPr>
          <w:rFonts w:ascii="Arial Mon" w:hAnsi="Arial Mon" w:cs="Arial"/>
          <w:sz w:val="24"/>
          <w:szCs w:val="24"/>
          <w:lang w:val="mn-MN"/>
        </w:rPr>
        <w:lastRenderedPageBreak/>
        <w:t>хүч хөдөлмөрөөрөө олсон мөнгөөр хувьцаа худалдаж авсан болохоор үр өгөөж их харж байгаа. За миний хувьд өөр асуух юм алга даа.</w:t>
      </w:r>
    </w:p>
    <w:p w:rsidR="002B1B65" w:rsidRDefault="006E7760" w:rsidP="002B1B65">
      <w:pPr>
        <w:spacing w:line="240" w:lineRule="auto"/>
        <w:ind w:firstLine="720"/>
        <w:jc w:val="both"/>
        <w:rPr>
          <w:rFonts w:ascii="Arial Mon" w:hAnsi="Arial Mon" w:cs="Arial"/>
          <w:sz w:val="24"/>
          <w:szCs w:val="24"/>
        </w:rPr>
      </w:pPr>
      <w:r w:rsidRPr="00461FBA">
        <w:rPr>
          <w:rFonts w:ascii="Arial Mon" w:hAnsi="Arial Mon" w:cs="Arial"/>
          <w:sz w:val="24"/>
          <w:szCs w:val="24"/>
          <w:lang w:val="mn-MN"/>
        </w:rPr>
        <w:t>Дэгийн дагуу хувьцаа эзэмшигчээс гарсан саналыг тусгах эсэх талаар ярилцан саналын хуудас тарааж санал хураах</w:t>
      </w:r>
      <w:r w:rsidRPr="00461FBA">
        <w:rPr>
          <w:rFonts w:ascii="Arial Mon" w:hAnsi="Arial Mon" w:cs="Arial"/>
          <w:sz w:val="24"/>
          <w:szCs w:val="24"/>
          <w:lang w:val="mn-MN"/>
        </w:rPr>
        <w:tab/>
        <w:t>ажиллагааг эхлүүлэв. Хувьцаа эзэмшигчид саналын хуудасаа бөглөж дуусаад түр завсарлав. Саналын хуудасны дүнг нэгтгэж тооллогын комиссын тогтоолын төслийг уншиж танилцуулан батлуулсны дараа тооллогын комиссын тогтоолын төслийн дагуу хурлын шийдвэрийг гаргаж батлуулав.</w:t>
      </w:r>
      <w:r w:rsidRPr="00461FBA">
        <w:rPr>
          <w:rFonts w:ascii="Arial Mon" w:hAnsi="Arial Mon" w:cs="Arial"/>
          <w:sz w:val="24"/>
          <w:szCs w:val="24"/>
          <w:lang w:val="mn-MN"/>
        </w:rPr>
        <w:tab/>
      </w:r>
    </w:p>
    <w:p w:rsidR="006E7760" w:rsidRPr="00461FBA" w:rsidRDefault="006E7760" w:rsidP="002B1B65">
      <w:pPr>
        <w:spacing w:line="240" w:lineRule="auto"/>
        <w:ind w:firstLine="720"/>
        <w:jc w:val="both"/>
        <w:rPr>
          <w:rFonts w:ascii="Arial Mon" w:hAnsi="Arial Mon" w:cs="Arial"/>
          <w:sz w:val="24"/>
          <w:szCs w:val="24"/>
          <w:lang w:val="mn-MN"/>
        </w:rPr>
      </w:pPr>
      <w:r w:rsidRPr="00461FBA">
        <w:rPr>
          <w:rFonts w:ascii="Arial Mon" w:hAnsi="Arial Mon" w:cs="Arial"/>
          <w:sz w:val="24"/>
          <w:szCs w:val="24"/>
          <w:lang w:val="mn-MN"/>
        </w:rPr>
        <w:t>Хурал амжилттай зохих журмын дагуу явагдсныг тэмдэглээд хуралд идэвхитэй оролцсон хувьцаа эзэмшигчдэд хурлын дарга талархаснаа илэрхийлэн хурлыг хаав.</w:t>
      </w:r>
    </w:p>
    <w:p w:rsidR="006E7760" w:rsidRPr="00461FBA" w:rsidRDefault="006E7760" w:rsidP="002B1B65">
      <w:pPr>
        <w:spacing w:line="240" w:lineRule="auto"/>
        <w:ind w:firstLine="720"/>
        <w:jc w:val="both"/>
        <w:rPr>
          <w:rFonts w:ascii="Arial Mon" w:hAnsi="Arial Mon" w:cs="Arial"/>
          <w:sz w:val="24"/>
          <w:szCs w:val="24"/>
          <w:lang w:val="mn-MN"/>
        </w:rPr>
      </w:pPr>
    </w:p>
    <w:p w:rsidR="006E7760" w:rsidRPr="00461FBA" w:rsidRDefault="006E7760" w:rsidP="002B1B65">
      <w:pPr>
        <w:spacing w:line="240" w:lineRule="auto"/>
        <w:ind w:firstLine="720"/>
        <w:jc w:val="both"/>
        <w:rPr>
          <w:rFonts w:ascii="Arial Mon" w:hAnsi="Arial Mon" w:cs="Arial"/>
          <w:sz w:val="24"/>
          <w:szCs w:val="24"/>
          <w:lang w:val="mn-MN"/>
        </w:rPr>
      </w:pPr>
    </w:p>
    <w:p w:rsidR="006E7760" w:rsidRPr="00461FBA" w:rsidRDefault="006E7760" w:rsidP="002B1B65">
      <w:pPr>
        <w:spacing w:line="360" w:lineRule="auto"/>
        <w:ind w:firstLine="720"/>
        <w:jc w:val="both"/>
        <w:rPr>
          <w:rFonts w:ascii="Arial Mon" w:hAnsi="Arial Mon" w:cs="Arial"/>
          <w:sz w:val="24"/>
          <w:szCs w:val="24"/>
          <w:lang w:val="mn-MN"/>
        </w:rPr>
      </w:pPr>
    </w:p>
    <w:p w:rsidR="006E7760" w:rsidRPr="00461FBA" w:rsidRDefault="00EE2528" w:rsidP="002B1B65">
      <w:pPr>
        <w:spacing w:line="360" w:lineRule="auto"/>
        <w:ind w:firstLine="720"/>
        <w:jc w:val="both"/>
        <w:rPr>
          <w:rFonts w:ascii="Arial Mon" w:hAnsi="Arial Mon" w:cs="Arial"/>
          <w:sz w:val="24"/>
          <w:szCs w:val="24"/>
          <w:lang w:val="mn-MN"/>
        </w:rPr>
      </w:pPr>
      <w:r>
        <w:rPr>
          <w:rFonts w:ascii="Arial Mon" w:hAnsi="Arial Mon" w:cs="Arial"/>
          <w:sz w:val="24"/>
          <w:szCs w:val="24"/>
          <w:lang w:val="mn-MN"/>
        </w:rPr>
        <w:tab/>
        <w:t>Протоколь хөтөлсөн....................................</w:t>
      </w:r>
      <w:r w:rsidR="00A7601A">
        <w:rPr>
          <w:rFonts w:ascii="Arial Mon" w:hAnsi="Arial Mon" w:cs="Arial"/>
          <w:sz w:val="24"/>
          <w:szCs w:val="24"/>
          <w:lang w:val="mn-MN"/>
        </w:rPr>
        <w:t>/</w:t>
      </w:r>
      <w:r>
        <w:rPr>
          <w:rFonts w:ascii="Arial Mon" w:hAnsi="Arial Mon" w:cs="Arial"/>
          <w:sz w:val="24"/>
          <w:szCs w:val="24"/>
          <w:lang w:val="mn-MN"/>
        </w:rPr>
        <w:t xml:space="preserve"> Б.Баярсайхан </w:t>
      </w:r>
      <w:r w:rsidR="00A7601A">
        <w:rPr>
          <w:rFonts w:ascii="Arial Mon" w:hAnsi="Arial Mon" w:cs="Arial"/>
          <w:sz w:val="24"/>
          <w:szCs w:val="24"/>
        </w:rPr>
        <w:t xml:space="preserve"> </w:t>
      </w:r>
      <w:r w:rsidR="006E7760" w:rsidRPr="00461FBA">
        <w:rPr>
          <w:rFonts w:ascii="Arial Mon" w:hAnsi="Arial Mon" w:cs="Arial"/>
          <w:sz w:val="24"/>
          <w:szCs w:val="24"/>
          <w:lang w:val="mn-MN"/>
        </w:rPr>
        <w:t>/</w:t>
      </w:r>
    </w:p>
    <w:p w:rsidR="006E7760" w:rsidRPr="00461FBA" w:rsidRDefault="006E7760" w:rsidP="002B1B65">
      <w:pPr>
        <w:spacing w:line="240" w:lineRule="auto"/>
        <w:ind w:firstLine="720"/>
        <w:jc w:val="both"/>
        <w:rPr>
          <w:rFonts w:ascii="Arial Mon" w:hAnsi="Arial Mon" w:cs="Arial"/>
          <w:sz w:val="24"/>
          <w:szCs w:val="24"/>
          <w:lang w:val="mn-MN"/>
        </w:rPr>
      </w:pPr>
    </w:p>
    <w:p w:rsidR="006E7760" w:rsidRDefault="006E7760" w:rsidP="002B1B65">
      <w:pPr>
        <w:spacing w:line="240" w:lineRule="auto"/>
        <w:ind w:firstLine="720"/>
        <w:jc w:val="both"/>
        <w:rPr>
          <w:rFonts w:ascii="Arial Mon" w:hAnsi="Arial Mon" w:cs="Arial"/>
          <w:sz w:val="24"/>
          <w:szCs w:val="24"/>
        </w:rPr>
      </w:pPr>
    </w:p>
    <w:p w:rsidR="00626624" w:rsidRDefault="00626624" w:rsidP="002B1B65">
      <w:pPr>
        <w:spacing w:line="240" w:lineRule="auto"/>
        <w:ind w:firstLine="720"/>
        <w:jc w:val="both"/>
        <w:rPr>
          <w:rFonts w:ascii="Arial Mon" w:hAnsi="Arial Mon" w:cs="Arial"/>
          <w:sz w:val="24"/>
          <w:szCs w:val="24"/>
        </w:rPr>
      </w:pPr>
    </w:p>
    <w:p w:rsidR="00626624" w:rsidRDefault="00626624" w:rsidP="002B1B65">
      <w:pPr>
        <w:spacing w:line="240" w:lineRule="auto"/>
        <w:ind w:firstLine="720"/>
        <w:jc w:val="both"/>
        <w:rPr>
          <w:rFonts w:ascii="Arial Mon" w:hAnsi="Arial Mon" w:cs="Arial"/>
          <w:sz w:val="24"/>
          <w:szCs w:val="24"/>
        </w:rPr>
      </w:pPr>
    </w:p>
    <w:p w:rsidR="00626624" w:rsidRDefault="00626624" w:rsidP="002B1B65">
      <w:pPr>
        <w:spacing w:line="240" w:lineRule="auto"/>
        <w:ind w:firstLine="720"/>
        <w:jc w:val="both"/>
        <w:rPr>
          <w:rFonts w:ascii="Arial Mon" w:hAnsi="Arial Mon" w:cs="Arial"/>
          <w:sz w:val="24"/>
          <w:szCs w:val="24"/>
        </w:rPr>
      </w:pPr>
    </w:p>
    <w:p w:rsidR="00626624" w:rsidRDefault="00626624" w:rsidP="002B1B65">
      <w:pPr>
        <w:spacing w:line="240" w:lineRule="auto"/>
        <w:ind w:firstLine="720"/>
        <w:jc w:val="both"/>
        <w:rPr>
          <w:rFonts w:ascii="Arial Mon" w:hAnsi="Arial Mon" w:cs="Arial"/>
          <w:sz w:val="24"/>
          <w:szCs w:val="24"/>
        </w:rPr>
      </w:pPr>
    </w:p>
    <w:p w:rsidR="00626624" w:rsidRDefault="00626624" w:rsidP="004C382B">
      <w:pPr>
        <w:spacing w:line="240" w:lineRule="auto"/>
        <w:jc w:val="both"/>
        <w:rPr>
          <w:rFonts w:ascii="Arial Mon" w:hAnsi="Arial Mon" w:cs="Arial"/>
          <w:sz w:val="24"/>
          <w:szCs w:val="24"/>
        </w:rPr>
      </w:pPr>
    </w:p>
    <w:p w:rsidR="00626624" w:rsidRPr="00626624" w:rsidRDefault="00626624" w:rsidP="006E7760">
      <w:pPr>
        <w:spacing w:line="240" w:lineRule="auto"/>
        <w:ind w:firstLine="720"/>
        <w:jc w:val="both"/>
        <w:rPr>
          <w:rFonts w:ascii="Arial Mon" w:hAnsi="Arial Mon" w:cs="Arial"/>
          <w:sz w:val="24"/>
          <w:szCs w:val="24"/>
        </w:rPr>
      </w:pPr>
    </w:p>
    <w:p w:rsidR="006E7760" w:rsidRPr="00461FBA" w:rsidRDefault="006E7760" w:rsidP="006E7760">
      <w:pPr>
        <w:spacing w:line="240" w:lineRule="auto"/>
        <w:ind w:firstLine="720"/>
        <w:jc w:val="both"/>
        <w:rPr>
          <w:rFonts w:ascii="Arial Mon" w:hAnsi="Arial Mon" w:cs="Arial"/>
          <w:sz w:val="24"/>
          <w:szCs w:val="24"/>
          <w:lang w:val="mn-MN"/>
        </w:rPr>
      </w:pPr>
    </w:p>
    <w:p w:rsidR="006E7760" w:rsidRPr="00461FBA" w:rsidRDefault="006E7760" w:rsidP="006E7760">
      <w:pPr>
        <w:spacing w:line="240" w:lineRule="auto"/>
        <w:ind w:firstLine="720"/>
        <w:jc w:val="both"/>
        <w:rPr>
          <w:rFonts w:ascii="Arial Mon" w:hAnsi="Arial Mon" w:cs="Arial"/>
          <w:sz w:val="24"/>
          <w:szCs w:val="24"/>
          <w:lang w:val="mn-MN"/>
        </w:rPr>
      </w:pPr>
    </w:p>
    <w:p w:rsidR="006E7760" w:rsidRPr="00461FBA" w:rsidRDefault="006E7760" w:rsidP="006E7760">
      <w:pPr>
        <w:spacing w:line="240" w:lineRule="auto"/>
        <w:ind w:firstLine="720"/>
        <w:jc w:val="both"/>
        <w:rPr>
          <w:rFonts w:ascii="Arial Mon" w:hAnsi="Arial Mon" w:cs="Arial"/>
          <w:sz w:val="24"/>
          <w:szCs w:val="24"/>
          <w:lang w:val="mn-MN"/>
        </w:rPr>
      </w:pPr>
    </w:p>
    <w:p w:rsidR="006E7760" w:rsidRPr="00461FBA" w:rsidRDefault="006E7760" w:rsidP="006E7760">
      <w:pPr>
        <w:pStyle w:val="NoSpacing"/>
        <w:rPr>
          <w:rFonts w:ascii="Arial Mon" w:hAnsi="Arial Mon" w:cs="Arial"/>
          <w:sz w:val="24"/>
          <w:szCs w:val="24"/>
          <w:lang w:val="mn-MN"/>
        </w:rPr>
      </w:pPr>
    </w:p>
    <w:p w:rsidR="006E7760" w:rsidRPr="00461FBA" w:rsidRDefault="006E7760" w:rsidP="006E7760">
      <w:pPr>
        <w:pStyle w:val="NoSpacing"/>
        <w:rPr>
          <w:rFonts w:ascii="Arial Mon" w:hAnsi="Arial Mon" w:cs="Arial"/>
          <w:sz w:val="24"/>
          <w:szCs w:val="24"/>
        </w:rPr>
      </w:pPr>
    </w:p>
    <w:p w:rsidR="002E5BE5" w:rsidRPr="00461FBA" w:rsidRDefault="002E5BE5" w:rsidP="006E7760">
      <w:pPr>
        <w:pStyle w:val="NoSpacing"/>
        <w:rPr>
          <w:rFonts w:ascii="Arial Mon" w:hAnsi="Arial Mon" w:cs="Arial"/>
          <w:sz w:val="24"/>
          <w:szCs w:val="24"/>
        </w:rPr>
      </w:pPr>
    </w:p>
    <w:p w:rsidR="006E7760" w:rsidRPr="00461FBA" w:rsidRDefault="006E7760" w:rsidP="006E7760">
      <w:pPr>
        <w:pStyle w:val="NoSpacing"/>
        <w:rPr>
          <w:rFonts w:ascii="Arial Mon" w:hAnsi="Arial Mon" w:cs="Arial"/>
          <w:sz w:val="24"/>
          <w:szCs w:val="24"/>
          <w:lang w:val="mn-MN"/>
        </w:rPr>
      </w:pPr>
    </w:p>
    <w:p w:rsidR="006E7760" w:rsidRPr="00461FBA" w:rsidRDefault="006E7760" w:rsidP="006E7760">
      <w:pPr>
        <w:pStyle w:val="NoSpacing"/>
        <w:rPr>
          <w:rFonts w:ascii="Arial Mon" w:hAnsi="Arial Mon" w:cs="Arial"/>
          <w:sz w:val="24"/>
          <w:szCs w:val="24"/>
          <w:lang w:val="mn-MN"/>
        </w:rPr>
      </w:pPr>
      <w:r w:rsidRPr="00461FBA">
        <w:rPr>
          <w:rFonts w:ascii="Arial Mon" w:hAnsi="Arial Mon" w:cs="Arial"/>
          <w:sz w:val="24"/>
          <w:szCs w:val="24"/>
          <w:lang w:val="mn-MN"/>
        </w:rPr>
        <w:t xml:space="preserve">                    </w:t>
      </w:r>
    </w:p>
    <w:p w:rsidR="006E7760" w:rsidRPr="00461FBA" w:rsidRDefault="006E7760" w:rsidP="006E7760">
      <w:pPr>
        <w:pStyle w:val="NoSpacing"/>
        <w:rPr>
          <w:rFonts w:ascii="Arial Mon" w:hAnsi="Arial Mon" w:cs="Arial"/>
          <w:sz w:val="24"/>
          <w:szCs w:val="24"/>
          <w:lang w:val="mn-MN"/>
        </w:rPr>
      </w:pPr>
    </w:p>
    <w:p w:rsidR="006E7760" w:rsidRPr="00461FBA" w:rsidRDefault="006E7760" w:rsidP="006E7760">
      <w:pPr>
        <w:pStyle w:val="NoSpacing"/>
        <w:rPr>
          <w:rFonts w:ascii="Arial Mon" w:hAnsi="Arial Mon" w:cs="Arial"/>
          <w:sz w:val="24"/>
          <w:szCs w:val="24"/>
          <w:lang w:val="mn-MN"/>
        </w:rPr>
      </w:pPr>
    </w:p>
    <w:p w:rsidR="006E7760" w:rsidRPr="00461FBA" w:rsidRDefault="006E7760" w:rsidP="006E7760">
      <w:pPr>
        <w:pStyle w:val="NoSpacing"/>
        <w:rPr>
          <w:rFonts w:ascii="Arial Mon" w:hAnsi="Arial Mon" w:cs="Arial"/>
          <w:sz w:val="24"/>
          <w:szCs w:val="24"/>
          <w:lang w:val="mn-MN"/>
        </w:rPr>
      </w:pPr>
    </w:p>
    <w:p w:rsidR="006E7760" w:rsidRPr="00461FBA" w:rsidRDefault="006E7760" w:rsidP="006E7760">
      <w:pPr>
        <w:pStyle w:val="NoSpacing"/>
        <w:rPr>
          <w:rFonts w:ascii="Arial Mon" w:hAnsi="Arial Mon" w:cs="Arial"/>
          <w:sz w:val="24"/>
          <w:szCs w:val="24"/>
          <w:lang w:val="mn-MN"/>
        </w:rPr>
      </w:pPr>
    </w:p>
    <w:p w:rsidR="006E7760" w:rsidRPr="00461FBA" w:rsidRDefault="006E7760" w:rsidP="006E7760">
      <w:pPr>
        <w:pStyle w:val="NoSpacing"/>
        <w:rPr>
          <w:rFonts w:ascii="Arial Mon" w:hAnsi="Arial Mon" w:cs="Arial"/>
          <w:sz w:val="24"/>
          <w:szCs w:val="24"/>
          <w:lang w:val="mn-MN"/>
        </w:rPr>
      </w:pPr>
    </w:p>
    <w:p w:rsidR="006E7760" w:rsidRPr="00461FBA" w:rsidRDefault="006E7760" w:rsidP="006E7760">
      <w:pPr>
        <w:spacing w:line="240" w:lineRule="auto"/>
        <w:rPr>
          <w:rFonts w:ascii="Arial Mon" w:hAnsi="Arial Mon" w:cs="Arial"/>
          <w:sz w:val="24"/>
          <w:szCs w:val="24"/>
          <w:lang w:val="mn-MN"/>
        </w:rPr>
      </w:pPr>
    </w:p>
    <w:p w:rsidR="006E7760" w:rsidRPr="00461FBA" w:rsidRDefault="006E7760" w:rsidP="006E7760">
      <w:pPr>
        <w:spacing w:line="240" w:lineRule="auto"/>
        <w:rPr>
          <w:rFonts w:ascii="Arial Mon" w:hAnsi="Arial Mon" w:cs="Arial"/>
          <w:sz w:val="24"/>
          <w:szCs w:val="24"/>
          <w:lang w:val="mn-MN"/>
        </w:rPr>
      </w:pPr>
    </w:p>
    <w:p w:rsidR="006E7760" w:rsidRPr="00461FBA" w:rsidRDefault="006E7760" w:rsidP="006E7760">
      <w:pPr>
        <w:spacing w:line="240" w:lineRule="auto"/>
        <w:rPr>
          <w:rFonts w:ascii="Arial Mon" w:hAnsi="Arial Mon" w:cs="Arial"/>
          <w:sz w:val="24"/>
          <w:szCs w:val="24"/>
          <w:lang w:val="mn-MN"/>
        </w:rPr>
      </w:pPr>
    </w:p>
    <w:p w:rsidR="006E7760" w:rsidRPr="00461FBA" w:rsidRDefault="006E7760" w:rsidP="006E7760">
      <w:pPr>
        <w:spacing w:line="240" w:lineRule="auto"/>
        <w:rPr>
          <w:rFonts w:ascii="Arial Mon" w:hAnsi="Arial Mon" w:cs="Arial"/>
          <w:sz w:val="24"/>
          <w:szCs w:val="24"/>
          <w:lang w:val="mn-MN"/>
        </w:rPr>
      </w:pPr>
    </w:p>
    <w:p w:rsidR="006E7760" w:rsidRPr="00461FBA" w:rsidRDefault="006E7760" w:rsidP="006E7760">
      <w:pPr>
        <w:spacing w:line="240" w:lineRule="auto"/>
        <w:rPr>
          <w:rFonts w:ascii="Arial Mon" w:hAnsi="Arial Mon" w:cs="Arial"/>
          <w:sz w:val="24"/>
          <w:szCs w:val="24"/>
          <w:lang w:val="mn-MN"/>
        </w:rPr>
      </w:pPr>
    </w:p>
    <w:p w:rsidR="006E7760" w:rsidRPr="00461FBA" w:rsidRDefault="006E7760" w:rsidP="006E7760">
      <w:pPr>
        <w:spacing w:line="240" w:lineRule="auto"/>
        <w:rPr>
          <w:rFonts w:ascii="Arial Mon" w:hAnsi="Arial Mon" w:cs="Arial"/>
          <w:sz w:val="24"/>
          <w:szCs w:val="24"/>
          <w:lang w:val="mn-MN"/>
        </w:rPr>
      </w:pPr>
    </w:p>
    <w:p w:rsidR="006E7760" w:rsidRPr="00461FBA" w:rsidRDefault="006E7760" w:rsidP="006E7760">
      <w:pPr>
        <w:spacing w:line="240" w:lineRule="auto"/>
        <w:rPr>
          <w:rFonts w:ascii="Arial Mon" w:hAnsi="Arial Mon" w:cs="Arial"/>
          <w:sz w:val="24"/>
          <w:szCs w:val="24"/>
          <w:lang w:val="mn-MN"/>
        </w:rPr>
      </w:pPr>
    </w:p>
    <w:p w:rsidR="006E7760" w:rsidRPr="00461FBA" w:rsidRDefault="006E7760" w:rsidP="006E7760">
      <w:pPr>
        <w:spacing w:line="240" w:lineRule="auto"/>
        <w:rPr>
          <w:rFonts w:ascii="Arial Mon" w:hAnsi="Arial Mon" w:cs="Arial"/>
          <w:sz w:val="24"/>
          <w:szCs w:val="24"/>
          <w:lang w:val="mn-MN"/>
        </w:rPr>
      </w:pPr>
    </w:p>
    <w:p w:rsidR="006E7760" w:rsidRPr="00461FBA" w:rsidRDefault="006E7760" w:rsidP="006E7760">
      <w:pPr>
        <w:spacing w:line="240" w:lineRule="auto"/>
        <w:rPr>
          <w:rFonts w:ascii="Arial Mon" w:hAnsi="Arial Mon" w:cs="Arial"/>
          <w:sz w:val="24"/>
          <w:szCs w:val="24"/>
          <w:lang w:val="mn-MN"/>
        </w:rPr>
      </w:pPr>
    </w:p>
    <w:p w:rsidR="006E7760" w:rsidRPr="00461FBA" w:rsidRDefault="006E7760" w:rsidP="006E7760">
      <w:pPr>
        <w:pStyle w:val="NoSpacing"/>
        <w:ind w:left="720"/>
        <w:rPr>
          <w:rFonts w:ascii="Arial Mon" w:hAnsi="Arial Mon" w:cs="Arial"/>
          <w:sz w:val="24"/>
          <w:szCs w:val="24"/>
          <w:lang w:val="mn-MN"/>
        </w:rPr>
      </w:pPr>
    </w:p>
    <w:p w:rsidR="006E7760" w:rsidRPr="00461FBA" w:rsidRDefault="006E7760" w:rsidP="006E7760">
      <w:pPr>
        <w:pStyle w:val="NoSpacing"/>
        <w:ind w:left="720"/>
        <w:rPr>
          <w:rFonts w:ascii="Arial Mon" w:hAnsi="Arial Mon" w:cs="Arial"/>
          <w:sz w:val="24"/>
          <w:szCs w:val="24"/>
          <w:lang w:val="mn-MN"/>
        </w:rPr>
      </w:pPr>
    </w:p>
    <w:p w:rsidR="006E7760" w:rsidRPr="00461FBA" w:rsidRDefault="006E7760" w:rsidP="006E7760">
      <w:pPr>
        <w:pStyle w:val="NoSpacing"/>
        <w:ind w:left="720"/>
        <w:rPr>
          <w:rFonts w:ascii="Arial Mon" w:hAnsi="Arial Mon" w:cs="Arial"/>
          <w:sz w:val="24"/>
          <w:szCs w:val="24"/>
          <w:lang w:val="mn-MN"/>
        </w:rPr>
      </w:pPr>
    </w:p>
    <w:p w:rsidR="006E7760" w:rsidRPr="00461FBA" w:rsidRDefault="006E7760" w:rsidP="006E7760">
      <w:pPr>
        <w:pStyle w:val="NoSpacing"/>
        <w:ind w:left="720"/>
        <w:rPr>
          <w:rFonts w:ascii="Arial Mon" w:hAnsi="Arial Mon" w:cs="Arial"/>
          <w:sz w:val="24"/>
          <w:szCs w:val="24"/>
          <w:lang w:val="mn-MN"/>
        </w:rPr>
      </w:pPr>
    </w:p>
    <w:p w:rsidR="006E7760" w:rsidRPr="00461FBA" w:rsidRDefault="006E7760" w:rsidP="006E7760">
      <w:pPr>
        <w:pStyle w:val="NoSpacing"/>
        <w:ind w:left="720"/>
        <w:rPr>
          <w:rFonts w:ascii="Arial Mon" w:hAnsi="Arial Mon" w:cs="Arial"/>
          <w:sz w:val="24"/>
          <w:szCs w:val="24"/>
          <w:lang w:val="mn-MN"/>
        </w:rPr>
      </w:pPr>
    </w:p>
    <w:p w:rsidR="006E7760" w:rsidRPr="00461FBA" w:rsidRDefault="006E7760" w:rsidP="006E7760">
      <w:pPr>
        <w:pStyle w:val="NoSpacing"/>
        <w:ind w:left="720"/>
        <w:rPr>
          <w:rFonts w:ascii="Arial Mon" w:hAnsi="Arial Mon" w:cs="Arial"/>
          <w:sz w:val="24"/>
          <w:szCs w:val="24"/>
          <w:lang w:val="mn-MN"/>
        </w:rPr>
      </w:pPr>
    </w:p>
    <w:p w:rsidR="006E7760" w:rsidRPr="00461FBA" w:rsidRDefault="006E7760" w:rsidP="006E7760">
      <w:pPr>
        <w:pStyle w:val="NoSpacing"/>
        <w:ind w:left="720"/>
        <w:rPr>
          <w:rFonts w:ascii="Arial Mon" w:hAnsi="Arial Mon" w:cs="Arial"/>
          <w:sz w:val="24"/>
          <w:szCs w:val="24"/>
          <w:lang w:val="mn-MN"/>
        </w:rPr>
      </w:pPr>
    </w:p>
    <w:p w:rsidR="006E7760" w:rsidRPr="00461FBA" w:rsidRDefault="006E7760" w:rsidP="006E7760">
      <w:pPr>
        <w:pStyle w:val="NoSpacing"/>
        <w:ind w:left="720"/>
        <w:rPr>
          <w:rFonts w:ascii="Arial Mon" w:hAnsi="Arial Mon" w:cs="Arial"/>
          <w:sz w:val="24"/>
          <w:szCs w:val="24"/>
          <w:lang w:val="mn-MN"/>
        </w:rPr>
      </w:pPr>
    </w:p>
    <w:p w:rsidR="006E7760" w:rsidRPr="00461FBA" w:rsidRDefault="006E7760" w:rsidP="006E7760">
      <w:pPr>
        <w:pStyle w:val="NoSpacing"/>
        <w:ind w:left="720"/>
        <w:rPr>
          <w:rFonts w:ascii="Arial Mon" w:hAnsi="Arial Mon" w:cs="Arial"/>
          <w:sz w:val="24"/>
          <w:szCs w:val="24"/>
          <w:lang w:val="mn-MN"/>
        </w:rPr>
      </w:pPr>
    </w:p>
    <w:p w:rsidR="006E7760" w:rsidRPr="00461FBA" w:rsidRDefault="006E7760" w:rsidP="006E7760">
      <w:pPr>
        <w:pStyle w:val="NoSpacing"/>
        <w:ind w:left="720"/>
        <w:rPr>
          <w:rFonts w:ascii="Arial Mon" w:hAnsi="Arial Mon" w:cs="Arial"/>
          <w:sz w:val="24"/>
          <w:szCs w:val="24"/>
          <w:lang w:val="mn-MN"/>
        </w:rPr>
      </w:pPr>
    </w:p>
    <w:p w:rsidR="006E7760" w:rsidRPr="00461FBA" w:rsidRDefault="006E7760" w:rsidP="006E7760">
      <w:pPr>
        <w:pStyle w:val="NoSpacing"/>
        <w:ind w:left="720"/>
        <w:rPr>
          <w:rFonts w:ascii="Arial Mon" w:hAnsi="Arial Mon" w:cs="Arial"/>
          <w:sz w:val="24"/>
          <w:szCs w:val="24"/>
          <w:lang w:val="mn-MN"/>
        </w:rPr>
      </w:pPr>
    </w:p>
    <w:sectPr w:rsidR="006E7760" w:rsidRPr="00461FBA" w:rsidSect="00702C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Mon">
    <w:panose1 w:val="020B0500000000000000"/>
    <w:charset w:val="00"/>
    <w:family w:val="swiss"/>
    <w:pitch w:val="variable"/>
    <w:sig w:usb0="00000203" w:usb1="00000000" w:usb2="00000000" w:usb3="00000000" w:csb0="00000005"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87070"/>
    <w:multiLevelType w:val="hybridMultilevel"/>
    <w:tmpl w:val="0E5C2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FA2D77"/>
    <w:multiLevelType w:val="hybridMultilevel"/>
    <w:tmpl w:val="0F5ED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F33B8A"/>
    <w:multiLevelType w:val="hybridMultilevel"/>
    <w:tmpl w:val="2E6C5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3626C6"/>
    <w:multiLevelType w:val="hybridMultilevel"/>
    <w:tmpl w:val="1C5EC6FC"/>
    <w:lvl w:ilvl="0" w:tplc="7092173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3B805883"/>
    <w:multiLevelType w:val="hybridMultilevel"/>
    <w:tmpl w:val="D66EF792"/>
    <w:lvl w:ilvl="0" w:tplc="C044A33C">
      <w:start w:val="1"/>
      <w:numFmt w:val="decimal"/>
      <w:lvlText w:val="%1."/>
      <w:lvlJc w:val="left"/>
      <w:pPr>
        <w:ind w:left="465" w:hanging="360"/>
      </w:pPr>
      <w:rPr>
        <w:rFonts w:hint="default"/>
      </w:rPr>
    </w:lvl>
    <w:lvl w:ilvl="1" w:tplc="04090019">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5">
    <w:nsid w:val="42796BA9"/>
    <w:multiLevelType w:val="hybridMultilevel"/>
    <w:tmpl w:val="0F5ED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EB5C50"/>
    <w:multiLevelType w:val="multilevel"/>
    <w:tmpl w:val="E0A2473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74721957"/>
    <w:multiLevelType w:val="hybridMultilevel"/>
    <w:tmpl w:val="0F5ED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6"/>
  </w:num>
  <w:num w:numId="5">
    <w:abstractNumId w:val="5"/>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6E7760"/>
    <w:rsid w:val="0002158B"/>
    <w:rsid w:val="00065061"/>
    <w:rsid w:val="00082A0C"/>
    <w:rsid w:val="000872C5"/>
    <w:rsid w:val="000F6862"/>
    <w:rsid w:val="001116E7"/>
    <w:rsid w:val="00134CF3"/>
    <w:rsid w:val="001B7CB0"/>
    <w:rsid w:val="001B7D36"/>
    <w:rsid w:val="001C6842"/>
    <w:rsid w:val="001F4292"/>
    <w:rsid w:val="00201CE0"/>
    <w:rsid w:val="002B1B65"/>
    <w:rsid w:val="002E4D97"/>
    <w:rsid w:val="002E5BE5"/>
    <w:rsid w:val="003C1DAF"/>
    <w:rsid w:val="004510A4"/>
    <w:rsid w:val="00461FBA"/>
    <w:rsid w:val="004638B8"/>
    <w:rsid w:val="00486C5E"/>
    <w:rsid w:val="004C382B"/>
    <w:rsid w:val="004C4327"/>
    <w:rsid w:val="005D03E4"/>
    <w:rsid w:val="005F65B1"/>
    <w:rsid w:val="0060543F"/>
    <w:rsid w:val="00626624"/>
    <w:rsid w:val="0063438B"/>
    <w:rsid w:val="006501FB"/>
    <w:rsid w:val="0069232A"/>
    <w:rsid w:val="006C1C8B"/>
    <w:rsid w:val="006E7760"/>
    <w:rsid w:val="006F7FB5"/>
    <w:rsid w:val="00761D89"/>
    <w:rsid w:val="008243E0"/>
    <w:rsid w:val="008B0936"/>
    <w:rsid w:val="009C7D09"/>
    <w:rsid w:val="009F1AA7"/>
    <w:rsid w:val="009F4E83"/>
    <w:rsid w:val="00A7601A"/>
    <w:rsid w:val="00AB688E"/>
    <w:rsid w:val="00B029AF"/>
    <w:rsid w:val="00BA7E1D"/>
    <w:rsid w:val="00C10B8C"/>
    <w:rsid w:val="00C46D26"/>
    <w:rsid w:val="00D37E1A"/>
    <w:rsid w:val="00DA5504"/>
    <w:rsid w:val="00DC1250"/>
    <w:rsid w:val="00E6057C"/>
    <w:rsid w:val="00EE2528"/>
    <w:rsid w:val="00F178CC"/>
    <w:rsid w:val="00FB53FB"/>
    <w:rsid w:val="00FD53B2"/>
    <w:rsid w:val="00FF4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Mon" w:eastAsiaTheme="minorHAnsi" w:hAnsi="Arial Mo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760"/>
    <w:rPr>
      <w:rFonts w:asciiTheme="minorHAnsi" w:eastAsiaTheme="minorEastAsia"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E7760"/>
    <w:pPr>
      <w:spacing w:after="0" w:line="240" w:lineRule="auto"/>
    </w:pPr>
    <w:rPr>
      <w:rFonts w:asciiTheme="minorHAnsi" w:eastAsiaTheme="minorEastAsia" w:hAnsiTheme="minorHAnsi"/>
      <w:sz w:val="22"/>
    </w:rPr>
  </w:style>
  <w:style w:type="paragraph" w:styleId="ListParagraph">
    <w:name w:val="List Paragraph"/>
    <w:basedOn w:val="Normal"/>
    <w:uiPriority w:val="34"/>
    <w:qFormat/>
    <w:rsid w:val="006E7760"/>
    <w:pPr>
      <w:ind w:left="720"/>
      <w:contextualSpacing/>
    </w:pPr>
  </w:style>
  <w:style w:type="character" w:customStyle="1" w:styleId="NoSpacingChar">
    <w:name w:val="No Spacing Char"/>
    <w:basedOn w:val="DefaultParagraphFont"/>
    <w:link w:val="NoSpacing"/>
    <w:uiPriority w:val="1"/>
    <w:rsid w:val="006E7760"/>
    <w:rPr>
      <w:rFonts w:asciiTheme="minorHAnsi" w:eastAsiaTheme="minorEastAsia" w:hAnsiTheme="minorHAnsi"/>
      <w:sz w:val="22"/>
    </w:rPr>
  </w:style>
  <w:style w:type="paragraph" w:styleId="BalloonText">
    <w:name w:val="Balloon Text"/>
    <w:basedOn w:val="Normal"/>
    <w:link w:val="BalloonTextChar"/>
    <w:uiPriority w:val="99"/>
    <w:semiHidden/>
    <w:unhideWhenUsed/>
    <w:rsid w:val="005D03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3E4"/>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618</TotalTime>
  <Pages>3</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Source</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Ochir</dc:creator>
  <cp:keywords/>
  <dc:description/>
  <cp:lastModifiedBy>Tolgoi</cp:lastModifiedBy>
  <cp:revision>16</cp:revision>
  <cp:lastPrinted>2015-05-04T16:26:00Z</cp:lastPrinted>
  <dcterms:created xsi:type="dcterms:W3CDTF">2013-04-25T03:06:00Z</dcterms:created>
  <dcterms:modified xsi:type="dcterms:W3CDTF">2015-05-04T16:28:00Z</dcterms:modified>
</cp:coreProperties>
</file>